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6C6E" w14:textId="7663D3FB" w:rsidR="00C60ADC" w:rsidRPr="00C60ADC" w:rsidRDefault="00C60ADC" w:rsidP="00C60ADC">
      <w:pPr>
        <w:rPr>
          <w:rFonts w:ascii="Calibri" w:hAnsi="Calibri" w:cs="Calibri"/>
          <w:color w:val="EE0000"/>
          <w:sz w:val="32"/>
          <w:szCs w:val="32"/>
        </w:rPr>
      </w:pPr>
      <w:r w:rsidRPr="00C60ADC">
        <w:rPr>
          <w:rFonts w:ascii="Calibri" w:hAnsi="Calibri" w:cs="Calibri"/>
          <w:b/>
          <w:bCs/>
          <w:color w:val="EE0000"/>
          <w:sz w:val="32"/>
          <w:szCs w:val="32"/>
        </w:rPr>
        <w:t xml:space="preserve">Slávnostný zápis do MŠ </w:t>
      </w:r>
      <w:r w:rsidRPr="00C60ADC">
        <w:rPr>
          <w:rFonts w:ascii="Calibri" w:hAnsi="Calibri" w:cs="Calibri"/>
          <w:b/>
          <w:bCs/>
          <w:color w:val="EE0000"/>
          <w:sz w:val="32"/>
          <w:szCs w:val="32"/>
        </w:rPr>
        <w:t>Odbojárov Banská Bystrica</w:t>
      </w:r>
    </w:p>
    <w:p w14:paraId="63D89559" w14:textId="32977CB3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b/>
          <w:bCs/>
          <w:sz w:val="32"/>
          <w:szCs w:val="32"/>
        </w:rPr>
        <w:t xml:space="preserve">            </w:t>
      </w:r>
      <w:r w:rsidRPr="00C60ADC">
        <w:rPr>
          <w:rFonts w:ascii="Calibri" w:hAnsi="Calibri" w:cs="Calibri"/>
          <w:b/>
          <w:bCs/>
          <w:sz w:val="32"/>
          <w:szCs w:val="32"/>
        </w:rPr>
        <w:t>na školský rok 2026/2027 sa uskutoční</w:t>
      </w:r>
      <w:r w:rsidRPr="00C60ADC">
        <w:rPr>
          <w:rFonts w:ascii="Calibri" w:hAnsi="Calibri" w:cs="Calibri"/>
          <w:sz w:val="32"/>
          <w:szCs w:val="32"/>
        </w:rPr>
        <w:t xml:space="preserve">  </w:t>
      </w:r>
      <w:r w:rsidRPr="00C60ADC">
        <w:rPr>
          <w:rFonts w:ascii="Calibri" w:hAnsi="Calibri" w:cs="Calibri"/>
          <w:b/>
          <w:bCs/>
          <w:sz w:val="32"/>
          <w:szCs w:val="32"/>
        </w:rPr>
        <w:t>2</w:t>
      </w:r>
      <w:r w:rsidRPr="00C60ADC">
        <w:rPr>
          <w:rFonts w:ascii="Calibri" w:hAnsi="Calibri" w:cs="Calibri"/>
          <w:b/>
          <w:bCs/>
          <w:sz w:val="32"/>
          <w:szCs w:val="32"/>
        </w:rPr>
        <w:t>1</w:t>
      </w:r>
      <w:r w:rsidRPr="00C60ADC">
        <w:rPr>
          <w:rFonts w:ascii="Calibri" w:hAnsi="Calibri" w:cs="Calibri"/>
          <w:b/>
          <w:bCs/>
          <w:sz w:val="32"/>
          <w:szCs w:val="32"/>
        </w:rPr>
        <w:t>. mája 2026</w:t>
      </w:r>
    </w:p>
    <w:p w14:paraId="06E66A6D" w14:textId="662B7290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b/>
          <w:bCs/>
          <w:sz w:val="32"/>
          <w:szCs w:val="32"/>
        </w:rPr>
        <w:t xml:space="preserve">                       </w:t>
      </w:r>
      <w:r w:rsidRPr="00C60ADC">
        <w:rPr>
          <w:rFonts w:ascii="Calibri" w:hAnsi="Calibri" w:cs="Calibri"/>
          <w:b/>
          <w:bCs/>
          <w:sz w:val="32"/>
          <w:szCs w:val="32"/>
        </w:rPr>
        <w:t>od 9.00 – 12.00 a od 13.00 – 17.00</w:t>
      </w:r>
    </w:p>
    <w:p w14:paraId="508D8B13" w14:textId="7C32CEE8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b/>
          <w:bCs/>
          <w:sz w:val="32"/>
          <w:szCs w:val="32"/>
        </w:rPr>
        <w:t xml:space="preserve">           </w:t>
      </w:r>
      <w:r w:rsidRPr="00C60ADC">
        <w:rPr>
          <w:rFonts w:ascii="Calibri" w:hAnsi="Calibri" w:cs="Calibri"/>
          <w:b/>
          <w:bCs/>
          <w:sz w:val="32"/>
          <w:szCs w:val="32"/>
        </w:rPr>
        <w:t xml:space="preserve">v MŠ </w:t>
      </w:r>
      <w:r w:rsidRPr="00C60ADC">
        <w:rPr>
          <w:rFonts w:ascii="Calibri" w:hAnsi="Calibri" w:cs="Calibri"/>
          <w:b/>
          <w:bCs/>
          <w:sz w:val="32"/>
          <w:szCs w:val="32"/>
        </w:rPr>
        <w:t>Odbojárov</w:t>
      </w:r>
      <w:r w:rsidRPr="00C60ADC">
        <w:rPr>
          <w:rFonts w:ascii="Calibri" w:hAnsi="Calibri" w:cs="Calibri"/>
          <w:b/>
          <w:bCs/>
          <w:sz w:val="32"/>
          <w:szCs w:val="32"/>
        </w:rPr>
        <w:t>, v riaditeľni MŠ</w:t>
      </w:r>
    </w:p>
    <w:p w14:paraId="611D2993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 </w:t>
      </w:r>
    </w:p>
    <w:p w14:paraId="36D0C5CB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b/>
          <w:bCs/>
          <w:sz w:val="32"/>
          <w:szCs w:val="32"/>
        </w:rPr>
        <w:t>Prihlášky o prijatie dieťaťa na vzdelávanie do materskej školy</w:t>
      </w:r>
      <w:r w:rsidRPr="00C60ADC">
        <w:rPr>
          <w:rFonts w:ascii="Calibri" w:hAnsi="Calibri" w:cs="Calibri"/>
          <w:sz w:val="32"/>
          <w:szCs w:val="32"/>
        </w:rPr>
        <w:t> na školský rok 2026/2027 sa budú podávať v čase </w:t>
      </w:r>
      <w:r w:rsidRPr="00C60ADC">
        <w:rPr>
          <w:rFonts w:ascii="Calibri" w:hAnsi="Calibri" w:cs="Calibri"/>
          <w:b/>
          <w:bCs/>
          <w:sz w:val="32"/>
          <w:szCs w:val="32"/>
        </w:rPr>
        <w:t>od 1. mája do 31. mája 2026.</w:t>
      </w:r>
    </w:p>
    <w:p w14:paraId="0240CAFA" w14:textId="77777777" w:rsidR="00C60ADC" w:rsidRPr="00C60ADC" w:rsidRDefault="00C60ADC" w:rsidP="00C60ADC">
      <w:pPr>
        <w:rPr>
          <w:rFonts w:ascii="Calibri" w:hAnsi="Calibri" w:cs="Calibri"/>
          <w:color w:val="70AD47" w:themeColor="accent6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 </w:t>
      </w:r>
    </w:p>
    <w:p w14:paraId="0AB77E37" w14:textId="77777777" w:rsidR="00C60ADC" w:rsidRPr="00C60ADC" w:rsidRDefault="00C60ADC" w:rsidP="00C60ADC">
      <w:pPr>
        <w:rPr>
          <w:rFonts w:ascii="Calibri" w:hAnsi="Calibri" w:cs="Calibri"/>
          <w:color w:val="70AD47" w:themeColor="accent6"/>
          <w:sz w:val="32"/>
          <w:szCs w:val="32"/>
        </w:rPr>
      </w:pPr>
      <w:r w:rsidRPr="00C60ADC">
        <w:rPr>
          <w:rFonts w:ascii="Calibri" w:hAnsi="Calibri" w:cs="Calibri"/>
          <w:color w:val="70AD47" w:themeColor="accent6"/>
          <w:sz w:val="32"/>
          <w:szCs w:val="32"/>
        </w:rPr>
        <w:t>Do materskej školy sa dieťa prijíma na základe prihlášky na vzdelávanie v materskej škole, ktorú riaditeľovi školy podáva zákonný zástupca alebo zástupca zariadenia. Prílohou prihlášky na vzdelávanie v materskej škole je potvrdenie o zdravotnej spôsobilosti od pediatra, ktoré obsahuje aj údaj o povinnom očkovaní dieťaťa.</w:t>
      </w:r>
    </w:p>
    <w:p w14:paraId="3C71A999" w14:textId="77777777" w:rsidR="00C60ADC" w:rsidRPr="00C60ADC" w:rsidRDefault="00C60ADC" w:rsidP="00C60ADC">
      <w:pPr>
        <w:rPr>
          <w:rFonts w:ascii="Calibri" w:hAnsi="Calibri" w:cs="Calibri"/>
          <w:color w:val="70AD47" w:themeColor="accent6"/>
          <w:sz w:val="32"/>
          <w:szCs w:val="32"/>
        </w:rPr>
      </w:pPr>
      <w:r w:rsidRPr="00C60ADC">
        <w:rPr>
          <w:rFonts w:ascii="Calibri" w:hAnsi="Calibri" w:cs="Calibri"/>
          <w:b/>
          <w:bCs/>
          <w:color w:val="70AD47" w:themeColor="accent6"/>
          <w:sz w:val="32"/>
          <w:szCs w:val="32"/>
        </w:rPr>
        <w:t>Ak ide o dieťa so zdravotným znevýhodnením,</w:t>
      </w:r>
      <w:r w:rsidRPr="00C60ADC">
        <w:rPr>
          <w:rFonts w:ascii="Calibri" w:hAnsi="Calibri" w:cs="Calibri"/>
          <w:color w:val="70AD47" w:themeColor="accent6"/>
          <w:sz w:val="32"/>
          <w:szCs w:val="32"/>
        </w:rPr>
        <w:t> prílohou prihlášky na vzdelávanie v materskej škole je aj odporúčanie pediatra a správa z diagnostického vyšetrenia zariadenia poradenstva a prevencie.</w:t>
      </w:r>
    </w:p>
    <w:p w14:paraId="6F842418" w14:textId="77777777" w:rsidR="00C60ADC" w:rsidRPr="00C60ADC" w:rsidRDefault="00C60ADC" w:rsidP="00C60ADC">
      <w:pPr>
        <w:rPr>
          <w:rFonts w:ascii="Calibri" w:hAnsi="Calibri" w:cs="Calibri"/>
          <w:color w:val="70AD47" w:themeColor="accent6"/>
          <w:sz w:val="32"/>
          <w:szCs w:val="32"/>
        </w:rPr>
      </w:pPr>
      <w:r w:rsidRPr="00C60ADC">
        <w:rPr>
          <w:rFonts w:ascii="Calibri" w:hAnsi="Calibri" w:cs="Calibri"/>
          <w:b/>
          <w:bCs/>
          <w:color w:val="70AD47" w:themeColor="accent6"/>
          <w:sz w:val="32"/>
          <w:szCs w:val="32"/>
        </w:rPr>
        <w:t>Ak ide o dieťa s nadaním</w:t>
      </w:r>
      <w:r w:rsidRPr="00C60ADC">
        <w:rPr>
          <w:rFonts w:ascii="Calibri" w:hAnsi="Calibri" w:cs="Calibri"/>
          <w:color w:val="70AD47" w:themeColor="accent6"/>
          <w:sz w:val="32"/>
          <w:szCs w:val="32"/>
        </w:rPr>
        <w:t>, prílohou je aj správa z diagnostického vyšetrenia zariadenia poradenstva a prevencie.</w:t>
      </w:r>
    </w:p>
    <w:p w14:paraId="3B698F40" w14:textId="77777777" w:rsidR="00C60ADC" w:rsidRPr="00C60ADC" w:rsidRDefault="00C60ADC" w:rsidP="00C60ADC">
      <w:pPr>
        <w:rPr>
          <w:rFonts w:ascii="Calibri" w:hAnsi="Calibri" w:cs="Calibri"/>
          <w:color w:val="70AD47" w:themeColor="accent6"/>
          <w:sz w:val="32"/>
          <w:szCs w:val="32"/>
        </w:rPr>
      </w:pPr>
      <w:r w:rsidRPr="00C60ADC">
        <w:rPr>
          <w:rFonts w:ascii="Calibri" w:hAnsi="Calibri" w:cs="Calibri"/>
          <w:color w:val="70AD47" w:themeColor="accent6"/>
          <w:sz w:val="32"/>
          <w:szCs w:val="32"/>
        </w:rPr>
        <w:t xml:space="preserve">V súvislosti s novelou školského zákona účinnou od 1.1.2026 prihlasovanie dieťaťa na vzdelávanie v MŠ v máji 2026 prvý krát prebehne elektronicky prostredníctvom portálu </w:t>
      </w:r>
      <w:proofErr w:type="spellStart"/>
      <w:r w:rsidRPr="00C60ADC">
        <w:rPr>
          <w:rFonts w:ascii="Calibri" w:hAnsi="Calibri" w:cs="Calibri"/>
          <w:color w:val="70AD47" w:themeColor="accent6"/>
          <w:sz w:val="32"/>
          <w:szCs w:val="32"/>
        </w:rPr>
        <w:t>MŠVVaM</w:t>
      </w:r>
      <w:proofErr w:type="spellEnd"/>
      <w:r w:rsidRPr="00C60ADC">
        <w:rPr>
          <w:rFonts w:ascii="Calibri" w:hAnsi="Calibri" w:cs="Calibri"/>
          <w:color w:val="70AD47" w:themeColor="accent6"/>
          <w:sz w:val="32"/>
          <w:szCs w:val="32"/>
        </w:rPr>
        <w:t xml:space="preserve"> SR</w:t>
      </w:r>
    </w:p>
    <w:p w14:paraId="5BA95EB1" w14:textId="77777777" w:rsidR="00C60ADC" w:rsidRPr="00C60ADC" w:rsidRDefault="00C60ADC" w:rsidP="00C60ADC">
      <w:pPr>
        <w:rPr>
          <w:rFonts w:ascii="Calibri" w:hAnsi="Calibri" w:cs="Calibri"/>
          <w:color w:val="70AD47" w:themeColor="accent6"/>
          <w:sz w:val="32"/>
          <w:szCs w:val="32"/>
        </w:rPr>
      </w:pPr>
      <w:r w:rsidRPr="00C60ADC">
        <w:rPr>
          <w:rFonts w:ascii="Calibri" w:hAnsi="Calibri" w:cs="Calibri"/>
          <w:color w:val="70AD47" w:themeColor="accent6"/>
          <w:sz w:val="32"/>
          <w:szCs w:val="32"/>
        </w:rPr>
        <w:t>https://eprihlasky.iedu.sk.</w:t>
      </w:r>
    </w:p>
    <w:p w14:paraId="0BA2A158" w14:textId="77777777" w:rsidR="00C60ADC" w:rsidRPr="00C60ADC" w:rsidRDefault="00C60ADC" w:rsidP="00C60ADC">
      <w:pPr>
        <w:rPr>
          <w:rFonts w:ascii="Calibri" w:hAnsi="Calibri" w:cs="Calibri"/>
          <w:color w:val="4472C4" w:themeColor="accent1"/>
          <w:sz w:val="32"/>
          <w:szCs w:val="32"/>
        </w:rPr>
      </w:pPr>
      <w:r w:rsidRPr="00C60ADC">
        <w:rPr>
          <w:rFonts w:ascii="Calibri" w:hAnsi="Calibri" w:cs="Calibri"/>
          <w:color w:val="4472C4" w:themeColor="accent1"/>
          <w:sz w:val="32"/>
          <w:szCs w:val="32"/>
        </w:rPr>
        <w:t>Zákonný zástupca najskôr podá elektronickú prihlášku (prípadne listinnú) do materskej školy a následne sa zúčastní slávnostného zápisu v materskej škole, kde podpíšu skontrolovanú vytlačenú prihlášku a povinné prílohy k prihláške </w:t>
      </w:r>
      <w:r w:rsidRPr="00C60ADC">
        <w:rPr>
          <w:rFonts w:ascii="Calibri" w:hAnsi="Calibri" w:cs="Calibri"/>
          <w:color w:val="4472C4" w:themeColor="accent1"/>
          <w:sz w:val="32"/>
          <w:szCs w:val="32"/>
          <w:u w:val="single"/>
        </w:rPr>
        <w:t>obidvaja zákonní zástupcovia.</w:t>
      </w:r>
    </w:p>
    <w:p w14:paraId="791455CD" w14:textId="77777777" w:rsidR="00C60ADC" w:rsidRPr="00C60ADC" w:rsidRDefault="00C60ADC" w:rsidP="00C60ADC">
      <w:pPr>
        <w:rPr>
          <w:rFonts w:ascii="Calibri" w:hAnsi="Calibri" w:cs="Calibri"/>
          <w:color w:val="4472C4" w:themeColor="accent1"/>
          <w:sz w:val="32"/>
          <w:szCs w:val="32"/>
        </w:rPr>
      </w:pPr>
      <w:r w:rsidRPr="00C60ADC">
        <w:rPr>
          <w:rFonts w:ascii="Calibri" w:hAnsi="Calibri" w:cs="Calibri"/>
          <w:color w:val="4472C4" w:themeColor="accent1"/>
          <w:sz w:val="32"/>
          <w:szCs w:val="32"/>
        </w:rPr>
        <w:lastRenderedPageBreak/>
        <w:t>Na zápis je potrebné prísť aj s dieťaťom.</w:t>
      </w:r>
    </w:p>
    <w:p w14:paraId="1C2C9974" w14:textId="77777777" w:rsidR="00C60ADC" w:rsidRPr="00C60ADC" w:rsidRDefault="00C60ADC" w:rsidP="00C60ADC">
      <w:pPr>
        <w:rPr>
          <w:rFonts w:ascii="Calibri" w:hAnsi="Calibri" w:cs="Calibri"/>
          <w:color w:val="4472C4" w:themeColor="accent1"/>
          <w:sz w:val="32"/>
          <w:szCs w:val="32"/>
        </w:rPr>
      </w:pPr>
      <w:r w:rsidRPr="00C60ADC">
        <w:rPr>
          <w:rFonts w:ascii="Calibri" w:hAnsi="Calibri" w:cs="Calibri"/>
          <w:color w:val="4472C4" w:themeColor="accent1"/>
          <w:sz w:val="32"/>
          <w:szCs w:val="32"/>
        </w:rPr>
        <w:t> </w:t>
      </w:r>
    </w:p>
    <w:p w14:paraId="7607B3E8" w14:textId="77777777" w:rsidR="00C60ADC" w:rsidRPr="00C60ADC" w:rsidRDefault="00C60ADC" w:rsidP="00C60ADC">
      <w:pPr>
        <w:rPr>
          <w:rFonts w:ascii="Calibri" w:hAnsi="Calibri" w:cs="Calibri"/>
          <w:color w:val="4472C4" w:themeColor="accent1"/>
          <w:sz w:val="32"/>
          <w:szCs w:val="32"/>
        </w:rPr>
      </w:pPr>
      <w:r w:rsidRPr="00C60ADC">
        <w:rPr>
          <w:rFonts w:ascii="Calibri" w:hAnsi="Calibri" w:cs="Calibri"/>
          <w:color w:val="4472C4" w:themeColor="accent1"/>
          <w:sz w:val="32"/>
          <w:szCs w:val="32"/>
        </w:rPr>
        <w:t>K nahliadnutiu je potrebné priniesť občiansky preukaz a rodný list dieťaťa.</w:t>
      </w:r>
    </w:p>
    <w:p w14:paraId="208DB109" w14:textId="77777777" w:rsidR="00C60ADC" w:rsidRPr="00C60ADC" w:rsidRDefault="00C60ADC" w:rsidP="00C60ADC">
      <w:pPr>
        <w:rPr>
          <w:rFonts w:ascii="Calibri" w:hAnsi="Calibri" w:cs="Calibri"/>
          <w:color w:val="4472C4" w:themeColor="accent1"/>
          <w:sz w:val="32"/>
          <w:szCs w:val="32"/>
        </w:rPr>
      </w:pPr>
      <w:r w:rsidRPr="00C60ADC">
        <w:rPr>
          <w:rFonts w:ascii="Calibri" w:hAnsi="Calibri" w:cs="Calibri"/>
          <w:color w:val="4472C4" w:themeColor="accent1"/>
          <w:sz w:val="32"/>
          <w:szCs w:val="32"/>
        </w:rPr>
        <w:t> </w:t>
      </w:r>
    </w:p>
    <w:p w14:paraId="76CD7385" w14:textId="77777777" w:rsidR="00C60ADC" w:rsidRPr="00C60ADC" w:rsidRDefault="00C60ADC" w:rsidP="00C60ADC">
      <w:pPr>
        <w:rPr>
          <w:rFonts w:ascii="Calibri" w:hAnsi="Calibri" w:cs="Calibri"/>
          <w:color w:val="4472C4" w:themeColor="accent1"/>
          <w:sz w:val="32"/>
          <w:szCs w:val="32"/>
        </w:rPr>
      </w:pPr>
      <w:r w:rsidRPr="00C60ADC">
        <w:rPr>
          <w:rFonts w:ascii="Calibri" w:hAnsi="Calibri" w:cs="Calibri"/>
          <w:b/>
          <w:bCs/>
          <w:color w:val="4472C4" w:themeColor="accent1"/>
          <w:sz w:val="32"/>
          <w:szCs w:val="32"/>
        </w:rPr>
        <w:t>Absolvovanie predprimárneho vzdelávania v materskej škole je povinné pre všetky deti, ktoré dosiahnu 5 rokov do 31.8.2026.</w:t>
      </w:r>
    </w:p>
    <w:p w14:paraId="42D59992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 </w:t>
      </w:r>
    </w:p>
    <w:p w14:paraId="17715161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Právo na prijatie na vzdelávanie do MŠ majú 4 – ročné a 3 – ročné deti.</w:t>
      </w:r>
    </w:p>
    <w:p w14:paraId="714BB9D2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 </w:t>
      </w:r>
    </w:p>
    <w:p w14:paraId="0124A75A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Bližšie informácie si pozrite na stránke Ministerstva školstva SR: </w:t>
      </w:r>
    </w:p>
    <w:p w14:paraId="7634D71F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hyperlink r:id="rId5" w:tgtFrame="_blank" w:history="1">
        <w:r w:rsidRPr="00C60ADC">
          <w:rPr>
            <w:rStyle w:val="Hypertextovprepojenie"/>
            <w:rFonts w:ascii="Calibri" w:hAnsi="Calibri" w:cs="Calibri"/>
            <w:sz w:val="32"/>
            <w:szCs w:val="32"/>
          </w:rPr>
          <w:t>https://www.minedu.sk/predprimarne-vzdelavanie/</w:t>
        </w:r>
      </w:hyperlink>
    </w:p>
    <w:p w14:paraId="642DBFA4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 </w:t>
      </w:r>
    </w:p>
    <w:p w14:paraId="4A1DD3DD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b/>
          <w:bCs/>
          <w:sz w:val="32"/>
          <w:szCs w:val="32"/>
        </w:rPr>
        <w:t>Kritériá prijatia dieťaťa do materskej školy</w:t>
      </w:r>
    </w:p>
    <w:p w14:paraId="7555A497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b/>
          <w:bCs/>
          <w:sz w:val="32"/>
          <w:szCs w:val="32"/>
        </w:rPr>
        <w:t>podľa </w:t>
      </w:r>
      <w:r w:rsidRPr="00C60ADC">
        <w:rPr>
          <w:rFonts w:ascii="Calibri" w:hAnsi="Calibri" w:cs="Calibri"/>
          <w:sz w:val="32"/>
          <w:szCs w:val="32"/>
        </w:rPr>
        <w:t xml:space="preserve">§59 zákona NR SR č.245/2008 </w:t>
      </w:r>
      <w:proofErr w:type="spellStart"/>
      <w:r w:rsidRPr="00C60ADC">
        <w:rPr>
          <w:rFonts w:ascii="Calibri" w:hAnsi="Calibri" w:cs="Calibri"/>
          <w:sz w:val="32"/>
          <w:szCs w:val="32"/>
        </w:rPr>
        <w:t>Z.z</w:t>
      </w:r>
      <w:proofErr w:type="spellEnd"/>
      <w:r w:rsidRPr="00C60ADC">
        <w:rPr>
          <w:rFonts w:ascii="Calibri" w:hAnsi="Calibri" w:cs="Calibri"/>
          <w:sz w:val="32"/>
          <w:szCs w:val="32"/>
        </w:rPr>
        <w:t>. sú do MŠ prednostne prijímané :</w:t>
      </w:r>
    </w:p>
    <w:p w14:paraId="719836DA" w14:textId="77777777" w:rsidR="00C60ADC" w:rsidRPr="00C60ADC" w:rsidRDefault="00C60ADC" w:rsidP="00C60ADC">
      <w:pPr>
        <w:rPr>
          <w:rFonts w:ascii="Calibri" w:hAnsi="Calibri" w:cs="Calibri"/>
          <w:color w:val="7030A0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 </w:t>
      </w:r>
    </w:p>
    <w:p w14:paraId="777D4F17" w14:textId="77777777" w:rsidR="00C60ADC" w:rsidRPr="00C60ADC" w:rsidRDefault="00C60ADC" w:rsidP="00C60ADC">
      <w:pPr>
        <w:numPr>
          <w:ilvl w:val="1"/>
          <w:numId w:val="1"/>
        </w:numPr>
        <w:rPr>
          <w:rFonts w:ascii="Calibri" w:hAnsi="Calibri" w:cs="Calibri"/>
          <w:color w:val="7030A0"/>
          <w:sz w:val="32"/>
          <w:szCs w:val="32"/>
        </w:rPr>
      </w:pPr>
      <w:r w:rsidRPr="00C60ADC">
        <w:rPr>
          <w:rFonts w:ascii="Calibri" w:hAnsi="Calibri" w:cs="Calibri"/>
          <w:color w:val="7030A0"/>
          <w:sz w:val="32"/>
          <w:szCs w:val="32"/>
        </w:rPr>
        <w:t>5-6 ročné deti na plnenie povinného predprimárneho vzdelávania ,</w:t>
      </w:r>
    </w:p>
    <w:p w14:paraId="1D5015FA" w14:textId="77777777" w:rsidR="00C60ADC" w:rsidRPr="00C60ADC" w:rsidRDefault="00C60ADC" w:rsidP="00C60ADC">
      <w:pPr>
        <w:numPr>
          <w:ilvl w:val="1"/>
          <w:numId w:val="1"/>
        </w:numPr>
        <w:rPr>
          <w:rFonts w:ascii="Calibri" w:hAnsi="Calibri" w:cs="Calibri"/>
          <w:color w:val="7030A0"/>
          <w:sz w:val="32"/>
          <w:szCs w:val="32"/>
        </w:rPr>
      </w:pPr>
      <w:r w:rsidRPr="00C60ADC">
        <w:rPr>
          <w:rFonts w:ascii="Calibri" w:hAnsi="Calibri" w:cs="Calibri"/>
          <w:color w:val="7030A0"/>
          <w:sz w:val="32"/>
          <w:szCs w:val="32"/>
        </w:rPr>
        <w:t>deti s pokračovaním plnenia povinného predprimárneho vzdelávania,</w:t>
      </w:r>
    </w:p>
    <w:p w14:paraId="2467CB99" w14:textId="77777777" w:rsidR="00C60ADC" w:rsidRPr="00C60ADC" w:rsidRDefault="00C60ADC" w:rsidP="00C60ADC">
      <w:pPr>
        <w:numPr>
          <w:ilvl w:val="1"/>
          <w:numId w:val="1"/>
        </w:numPr>
        <w:rPr>
          <w:rFonts w:ascii="Calibri" w:hAnsi="Calibri" w:cs="Calibri"/>
          <w:color w:val="7030A0"/>
          <w:sz w:val="32"/>
          <w:szCs w:val="32"/>
        </w:rPr>
      </w:pPr>
      <w:r w:rsidRPr="00C60ADC">
        <w:rPr>
          <w:rFonts w:ascii="Calibri" w:hAnsi="Calibri" w:cs="Calibri"/>
          <w:color w:val="7030A0"/>
          <w:sz w:val="32"/>
          <w:szCs w:val="32"/>
        </w:rPr>
        <w:t>deti zo spádovej oblasti  našej MŠ s  trvalým bydliskom v Banskej Bystrici –  prihlásené na povinné predprimárne vzdelávanie</w:t>
      </w:r>
    </w:p>
    <w:p w14:paraId="3CFA73C4" w14:textId="77777777" w:rsidR="00C60ADC" w:rsidRPr="00C60ADC" w:rsidRDefault="00C60ADC" w:rsidP="00C60ADC">
      <w:pPr>
        <w:numPr>
          <w:ilvl w:val="1"/>
          <w:numId w:val="1"/>
        </w:numPr>
        <w:rPr>
          <w:rFonts w:ascii="Calibri" w:hAnsi="Calibri" w:cs="Calibri"/>
          <w:color w:val="7030A0"/>
          <w:sz w:val="32"/>
          <w:szCs w:val="32"/>
        </w:rPr>
      </w:pPr>
      <w:r w:rsidRPr="00C60ADC">
        <w:rPr>
          <w:rFonts w:ascii="Calibri" w:hAnsi="Calibri" w:cs="Calibri"/>
          <w:color w:val="7030A0"/>
          <w:sz w:val="32"/>
          <w:szCs w:val="32"/>
        </w:rPr>
        <w:t>deti umiestnené v zariadení na základe rozhodnutia súdu</w:t>
      </w:r>
    </w:p>
    <w:p w14:paraId="6F37EF1B" w14:textId="77777777" w:rsidR="00C60ADC" w:rsidRPr="00C60ADC" w:rsidRDefault="00C60ADC" w:rsidP="00C60ADC">
      <w:pPr>
        <w:numPr>
          <w:ilvl w:val="1"/>
          <w:numId w:val="1"/>
        </w:numPr>
        <w:rPr>
          <w:rFonts w:ascii="Calibri" w:hAnsi="Calibri" w:cs="Calibri"/>
          <w:color w:val="7030A0"/>
          <w:sz w:val="32"/>
          <w:szCs w:val="32"/>
        </w:rPr>
      </w:pPr>
      <w:r w:rsidRPr="00C60ADC">
        <w:rPr>
          <w:rFonts w:ascii="Calibri" w:hAnsi="Calibri" w:cs="Calibri"/>
          <w:color w:val="7030A0"/>
          <w:sz w:val="32"/>
          <w:szCs w:val="32"/>
        </w:rPr>
        <w:lastRenderedPageBreak/>
        <w:t>deti, ktoré majú právo na prijatie na predprimárne vzdelávanie, t. j. deti ktoré dovŕšia 4 roky do 31. augusta príslušného kalendárneho roka</w:t>
      </w:r>
    </w:p>
    <w:p w14:paraId="4FDCD4E5" w14:textId="77777777" w:rsidR="00C60ADC" w:rsidRPr="00C60ADC" w:rsidRDefault="00C60ADC" w:rsidP="00C60ADC">
      <w:pPr>
        <w:numPr>
          <w:ilvl w:val="1"/>
          <w:numId w:val="1"/>
        </w:numPr>
        <w:rPr>
          <w:rFonts w:ascii="Calibri" w:hAnsi="Calibri" w:cs="Calibri"/>
          <w:color w:val="7030A0"/>
          <w:sz w:val="32"/>
          <w:szCs w:val="32"/>
        </w:rPr>
      </w:pPr>
      <w:r w:rsidRPr="00C60ADC">
        <w:rPr>
          <w:rFonts w:ascii="Calibri" w:hAnsi="Calibri" w:cs="Calibri"/>
          <w:color w:val="7030A0"/>
          <w:sz w:val="32"/>
          <w:szCs w:val="32"/>
        </w:rPr>
        <w:t>deti, ktoré majú právo na prijatie na predprimárne vzdelávanie, t. j. deti ktoré dovŕšia 3 roky do 31. augusta príslušného kalendárneho roka</w:t>
      </w:r>
    </w:p>
    <w:p w14:paraId="65E03938" w14:textId="77777777" w:rsidR="00C60ADC" w:rsidRPr="00C60ADC" w:rsidRDefault="00C60ADC" w:rsidP="00C60ADC">
      <w:pPr>
        <w:numPr>
          <w:ilvl w:val="1"/>
          <w:numId w:val="1"/>
        </w:numPr>
        <w:rPr>
          <w:rFonts w:ascii="Calibri" w:hAnsi="Calibri" w:cs="Calibri"/>
          <w:color w:val="7030A0"/>
          <w:sz w:val="32"/>
          <w:szCs w:val="32"/>
        </w:rPr>
      </w:pPr>
      <w:r w:rsidRPr="00C60ADC">
        <w:rPr>
          <w:rFonts w:ascii="Calibri" w:hAnsi="Calibri" w:cs="Calibri"/>
          <w:color w:val="7030A0"/>
          <w:sz w:val="32"/>
          <w:szCs w:val="32"/>
        </w:rPr>
        <w:t>deti súrodencov už navštevujúcich našu MŠ</w:t>
      </w:r>
    </w:p>
    <w:p w14:paraId="660005FD" w14:textId="77777777" w:rsidR="00C60ADC" w:rsidRPr="00C60ADC" w:rsidRDefault="00C60ADC" w:rsidP="00C60ADC">
      <w:pPr>
        <w:numPr>
          <w:ilvl w:val="1"/>
          <w:numId w:val="1"/>
        </w:numPr>
        <w:rPr>
          <w:rFonts w:ascii="Calibri" w:hAnsi="Calibri" w:cs="Calibri"/>
          <w:color w:val="7030A0"/>
          <w:sz w:val="32"/>
          <w:szCs w:val="32"/>
        </w:rPr>
      </w:pPr>
      <w:r w:rsidRPr="00C60ADC">
        <w:rPr>
          <w:rFonts w:ascii="Calibri" w:hAnsi="Calibri" w:cs="Calibri"/>
          <w:color w:val="7030A0"/>
          <w:sz w:val="32"/>
          <w:szCs w:val="32"/>
        </w:rPr>
        <w:t>ak bude voľná kapacita, tak aj 2 – 3 ročné deti.</w:t>
      </w:r>
    </w:p>
    <w:p w14:paraId="29F2A349" w14:textId="77777777" w:rsidR="00C60ADC" w:rsidRPr="00C60ADC" w:rsidRDefault="00C60ADC" w:rsidP="00C60ADC">
      <w:pPr>
        <w:rPr>
          <w:rFonts w:ascii="Calibri" w:hAnsi="Calibri" w:cs="Calibri"/>
          <w:color w:val="C45911" w:themeColor="accent2" w:themeShade="BF"/>
          <w:sz w:val="32"/>
          <w:szCs w:val="32"/>
        </w:rPr>
      </w:pPr>
      <w:r w:rsidRPr="00C60ADC">
        <w:rPr>
          <w:rFonts w:ascii="Calibri" w:hAnsi="Calibri" w:cs="Calibri"/>
          <w:color w:val="C45911" w:themeColor="accent2" w:themeShade="BF"/>
          <w:sz w:val="32"/>
          <w:szCs w:val="32"/>
        </w:rPr>
        <w:t>Spádová materská škola sa určuje pre deti, pre ktoré je predprimárne vzdelávanie povinné a následne pre deti, ktoré majú právo na prijatie na predprimárne vzdelávanie. Spádové materské školy sú určené VZN mesta Banská Bystrica č. 1/2024, ktorým sa mení a dopĺňa VZN č. 9/2021 o určení spádových materských škôl v zriaďovateľskej pôsobnosti Mesta Banská Bystrica.</w:t>
      </w:r>
    </w:p>
    <w:tbl>
      <w:tblPr>
        <w:tblW w:w="8352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2"/>
      </w:tblGrid>
      <w:tr w:rsidR="00C60ADC" w:rsidRPr="00C60ADC" w14:paraId="4634EAB0" w14:textId="77777777" w:rsidTr="00C60ADC">
        <w:trPr>
          <w:trHeight w:val="285"/>
        </w:trPr>
        <w:tc>
          <w:tcPr>
            <w:tcW w:w="8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6F0255" w14:textId="2B6B71E2" w:rsidR="00C60ADC" w:rsidRPr="00C60ADC" w:rsidRDefault="00C60ADC" w:rsidP="00C60ADC">
            <w:pPr>
              <w:rPr>
                <w:rFonts w:ascii="Calibri" w:hAnsi="Calibri" w:cs="Calibri"/>
                <w:sz w:val="32"/>
                <w:szCs w:val="32"/>
              </w:rPr>
            </w:pPr>
            <w:r w:rsidRPr="00C60ADC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SPÁDOVÉ ULICE - MŠ </w:t>
            </w:r>
            <w:r w:rsidRPr="00C60ADC">
              <w:rPr>
                <w:rFonts w:ascii="Calibri" w:hAnsi="Calibri" w:cs="Calibri"/>
                <w:b/>
                <w:bCs/>
                <w:sz w:val="32"/>
                <w:szCs w:val="32"/>
              </w:rPr>
              <w:t>Odbojárov</w:t>
            </w:r>
            <w:r w:rsidRPr="00C60ADC">
              <w:rPr>
                <w:rFonts w:ascii="Calibri" w:hAnsi="Calibri" w:cs="Calibri"/>
                <w:b/>
                <w:bCs/>
                <w:sz w:val="32"/>
                <w:szCs w:val="32"/>
              </w:rPr>
              <w:t>, BB pre deti – predškolákov, prihlásené   na povinné predprimárne vzdelávanie a deti, ktoré majú právo na prijatie :</w:t>
            </w:r>
          </w:p>
          <w:p w14:paraId="29B9566A" w14:textId="0F52D1CC" w:rsidR="00C60ADC" w:rsidRPr="00C60ADC" w:rsidRDefault="00C60ADC" w:rsidP="00C60ADC">
            <w:pPr>
              <w:rPr>
                <w:rFonts w:ascii="Calibri" w:hAnsi="Calibri" w:cs="Calibri"/>
                <w:sz w:val="32"/>
                <w:szCs w:val="32"/>
              </w:rPr>
            </w:pPr>
            <w:r w:rsidRPr="00C60ADC">
              <w:rPr>
                <w:rFonts w:ascii="Calibri" w:hAnsi="Calibri" w:cs="Calibri"/>
                <w:sz w:val="32"/>
                <w:szCs w:val="32"/>
              </w:rPr>
              <w:t> </w:t>
            </w:r>
            <w:r w:rsidR="001F4856" w:rsidRPr="001F4856">
              <w:rPr>
                <w:rFonts w:ascii="Calibri" w:hAnsi="Calibri" w:cs="Calibri"/>
                <w:sz w:val="32"/>
                <w:szCs w:val="32"/>
              </w:rPr>
              <w:t xml:space="preserve">Beskydská, </w:t>
            </w:r>
            <w:proofErr w:type="spellStart"/>
            <w:r w:rsidR="001F4856" w:rsidRPr="001F4856">
              <w:rPr>
                <w:rFonts w:ascii="Calibri" w:hAnsi="Calibri" w:cs="Calibri"/>
                <w:sz w:val="32"/>
                <w:szCs w:val="32"/>
              </w:rPr>
              <w:t>Jaroša</w:t>
            </w:r>
            <w:proofErr w:type="spellEnd"/>
            <w:r w:rsidR="001F4856" w:rsidRPr="001F4856">
              <w:rPr>
                <w:rFonts w:ascii="Calibri" w:hAnsi="Calibri" w:cs="Calibri"/>
                <w:sz w:val="32"/>
                <w:szCs w:val="32"/>
              </w:rPr>
              <w:t xml:space="preserve">, Dedinská, Marka Odbojárov, Čulena, Pod </w:t>
            </w:r>
            <w:proofErr w:type="spellStart"/>
            <w:r w:rsidR="001F4856" w:rsidRPr="001F4856">
              <w:rPr>
                <w:rFonts w:ascii="Calibri" w:hAnsi="Calibri" w:cs="Calibri"/>
                <w:sz w:val="32"/>
                <w:szCs w:val="32"/>
              </w:rPr>
              <w:t>Chabenecká</w:t>
            </w:r>
            <w:proofErr w:type="spellEnd"/>
            <w:r w:rsidR="001F4856" w:rsidRPr="001F4856">
              <w:rPr>
                <w:rFonts w:ascii="Calibri" w:hAnsi="Calibri" w:cs="Calibri"/>
                <w:sz w:val="32"/>
                <w:szCs w:val="32"/>
              </w:rPr>
              <w:t xml:space="preserve">, Kapitána Mladých budovateľov, </w:t>
            </w:r>
            <w:proofErr w:type="spellStart"/>
            <w:r w:rsidR="001F4856" w:rsidRPr="001F4856">
              <w:rPr>
                <w:rFonts w:ascii="Calibri" w:hAnsi="Calibri" w:cs="Calibri"/>
                <w:sz w:val="32"/>
                <w:szCs w:val="32"/>
              </w:rPr>
              <w:t>Bánošom</w:t>
            </w:r>
            <w:proofErr w:type="spellEnd"/>
            <w:r w:rsidR="001F4856" w:rsidRPr="001F4856">
              <w:rPr>
                <w:rFonts w:ascii="Calibri" w:hAnsi="Calibri" w:cs="Calibri"/>
                <w:sz w:val="32"/>
                <w:szCs w:val="32"/>
              </w:rPr>
              <w:t>, Pod Hôrkou</w:t>
            </w:r>
            <w:r w:rsidR="001F4856">
              <w:rPr>
                <w:rFonts w:ascii="Calibri" w:hAnsi="Calibri" w:cs="Calibri"/>
                <w:sz w:val="32"/>
                <w:szCs w:val="32"/>
              </w:rPr>
              <w:t xml:space="preserve">, </w:t>
            </w:r>
            <w:proofErr w:type="spellStart"/>
            <w:r w:rsidR="001F4856" w:rsidRPr="001F4856">
              <w:rPr>
                <w:rFonts w:ascii="Calibri" w:hAnsi="Calibri" w:cs="Calibri"/>
                <w:sz w:val="32"/>
                <w:szCs w:val="32"/>
              </w:rPr>
              <w:t>Rudelinova</w:t>
            </w:r>
            <w:proofErr w:type="spellEnd"/>
            <w:r w:rsidR="001F4856" w:rsidRPr="001F4856">
              <w:rPr>
                <w:rFonts w:ascii="Calibri" w:hAnsi="Calibri" w:cs="Calibri"/>
                <w:sz w:val="32"/>
                <w:szCs w:val="32"/>
              </w:rPr>
              <w:t xml:space="preserve"> ulica, </w:t>
            </w:r>
            <w:proofErr w:type="spellStart"/>
            <w:r w:rsidR="001F4856" w:rsidRPr="001F4856">
              <w:rPr>
                <w:rFonts w:ascii="Calibri" w:hAnsi="Calibri" w:cs="Calibri"/>
                <w:sz w:val="32"/>
                <w:szCs w:val="32"/>
              </w:rPr>
              <w:t>Rudlovská</w:t>
            </w:r>
            <w:proofErr w:type="spellEnd"/>
            <w:r w:rsidR="001F4856" w:rsidRPr="001F4856">
              <w:rPr>
                <w:rFonts w:ascii="Calibri" w:hAnsi="Calibri" w:cs="Calibri"/>
                <w:sz w:val="32"/>
                <w:szCs w:val="32"/>
              </w:rPr>
              <w:t xml:space="preserve"> cesta č. 56-116, 57- 85, Ružová, Strmá, Zdenka Mikulu</w:t>
            </w:r>
            <w:r w:rsidR="004D5917">
              <w:rPr>
                <w:rFonts w:ascii="Calibri" w:hAnsi="Calibri" w:cs="Calibri"/>
                <w:sz w:val="32"/>
                <w:szCs w:val="32"/>
              </w:rPr>
              <w:t>.</w:t>
            </w:r>
          </w:p>
        </w:tc>
      </w:tr>
    </w:tbl>
    <w:p w14:paraId="05CC5D7D" w14:textId="77777777" w:rsidR="00F50B4E" w:rsidRDefault="00F50B4E" w:rsidP="00C60ADC">
      <w:pPr>
        <w:rPr>
          <w:rFonts w:ascii="Calibri" w:hAnsi="Calibri" w:cs="Calibri"/>
          <w:sz w:val="32"/>
          <w:szCs w:val="32"/>
        </w:rPr>
      </w:pPr>
    </w:p>
    <w:p w14:paraId="7CE45121" w14:textId="2D9CC20D" w:rsidR="00F50B4E" w:rsidRPr="00F50B4E" w:rsidRDefault="00F50B4E" w:rsidP="00F50B4E">
      <w:pPr>
        <w:spacing w:before="100" w:beforeAutospacing="1" w:after="100" w:afterAutospacing="1" w:line="240" w:lineRule="auto"/>
        <w:rPr>
          <w:rFonts w:eastAsia="Times New Roman"/>
          <w:kern w:val="0"/>
          <w:sz w:val="28"/>
          <w:szCs w:val="28"/>
          <w:lang w:eastAsia="sk-SK"/>
          <w14:ligatures w14:val="none"/>
        </w:rPr>
      </w:pPr>
      <w:r w:rsidRPr="00F50B4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sk-SK"/>
          <w14:ligatures w14:val="none"/>
        </w:rPr>
        <w:drawing>
          <wp:inline distT="0" distB="0" distL="0" distR="0" wp14:anchorId="2C1A6C47" wp14:editId="7B0DC8C7">
            <wp:extent cx="1793679" cy="1793679"/>
            <wp:effectExtent l="0" t="0" r="0" b="0"/>
            <wp:docPr id="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718" cy="179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B4E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 xml:space="preserve">                                                     </w:t>
      </w:r>
      <w:r w:rsidRPr="00F50B4E">
        <w:rPr>
          <w:rFonts w:eastAsia="Times New Roman"/>
          <w:kern w:val="0"/>
          <w:sz w:val="28"/>
          <w:szCs w:val="28"/>
          <w:lang w:eastAsia="sk-SK"/>
          <w14:ligatures w14:val="none"/>
        </w:rPr>
        <w:t>Mgr. Oľga Betková</w:t>
      </w:r>
    </w:p>
    <w:p w14:paraId="6F1C4F48" w14:textId="5E09536D" w:rsidR="00F50B4E" w:rsidRPr="00F50B4E" w:rsidRDefault="00F50B4E" w:rsidP="00F50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EE3E9F7" w14:textId="77777777" w:rsidR="00F50B4E" w:rsidRDefault="00F50B4E" w:rsidP="00C60ADC">
      <w:pPr>
        <w:rPr>
          <w:rFonts w:ascii="Calibri" w:hAnsi="Calibri" w:cs="Calibri"/>
          <w:sz w:val="32"/>
          <w:szCs w:val="32"/>
        </w:rPr>
      </w:pPr>
    </w:p>
    <w:p w14:paraId="296ED8CE" w14:textId="6C0CC4A1" w:rsidR="00F50B4E" w:rsidRPr="00C60ADC" w:rsidRDefault="00C60ADC" w:rsidP="00F50B4E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                                                                                      </w:t>
      </w:r>
      <w:r w:rsidRPr="00C60ADC">
        <w:rPr>
          <w:rFonts w:ascii="Calibri" w:hAnsi="Calibri" w:cs="Calibri"/>
          <w:sz w:val="32"/>
          <w:szCs w:val="32"/>
        </w:rPr>
        <w:t xml:space="preserve">  </w:t>
      </w:r>
    </w:p>
    <w:p w14:paraId="1C801601" w14:textId="3EE64E84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</w:p>
    <w:p w14:paraId="78D8DC8E" w14:textId="77777777" w:rsidR="00C60ADC" w:rsidRPr="00C60ADC" w:rsidRDefault="00C60ADC" w:rsidP="00C60ADC">
      <w:pPr>
        <w:rPr>
          <w:rFonts w:ascii="Calibri" w:hAnsi="Calibri" w:cs="Calibri"/>
          <w:sz w:val="32"/>
          <w:szCs w:val="32"/>
        </w:rPr>
      </w:pPr>
      <w:r w:rsidRPr="00C60ADC">
        <w:rPr>
          <w:rFonts w:ascii="Calibri" w:hAnsi="Calibri" w:cs="Calibri"/>
          <w:sz w:val="32"/>
          <w:szCs w:val="32"/>
        </w:rPr>
        <w:t> </w:t>
      </w:r>
    </w:p>
    <w:p w14:paraId="41D06D96" w14:textId="77777777" w:rsidR="00A2350D" w:rsidRPr="00C60ADC" w:rsidRDefault="00A2350D">
      <w:pPr>
        <w:rPr>
          <w:rFonts w:ascii="Calibri" w:hAnsi="Calibri" w:cs="Calibri"/>
          <w:sz w:val="32"/>
          <w:szCs w:val="32"/>
        </w:rPr>
      </w:pPr>
    </w:p>
    <w:sectPr w:rsidR="00A2350D" w:rsidRPr="00C60ADC" w:rsidSect="004A77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2095"/>
    <w:multiLevelType w:val="multilevel"/>
    <w:tmpl w:val="6EB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18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DC"/>
    <w:rsid w:val="001F4856"/>
    <w:rsid w:val="004A77AC"/>
    <w:rsid w:val="004D5917"/>
    <w:rsid w:val="00A2350D"/>
    <w:rsid w:val="00AA0910"/>
    <w:rsid w:val="00C60ADC"/>
    <w:rsid w:val="00D8690D"/>
    <w:rsid w:val="00F5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BB76"/>
  <w15:chartTrackingRefBased/>
  <w15:docId w15:val="{F346CCE6-80B8-4840-BFB0-0ADC2EF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60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6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0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0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0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60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60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60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60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60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0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0A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0A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60A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60A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60A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60AD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60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6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0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60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6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60AD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60AD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60AD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60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60AD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60ADC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60AD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0ADC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F50B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inedu.sk/predprimarne-vzdela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Betková Oľga Mgr.</dc:creator>
  <cp:keywords/>
  <dc:description/>
  <cp:lastModifiedBy>Betková Oľga Mgr.</cp:lastModifiedBy>
  <cp:revision>4</cp:revision>
  <cp:lastPrinted>2026-04-30T09:26:00Z</cp:lastPrinted>
  <dcterms:created xsi:type="dcterms:W3CDTF">2026-04-30T09:20:00Z</dcterms:created>
  <dcterms:modified xsi:type="dcterms:W3CDTF">2026-04-30T09:26:00Z</dcterms:modified>
</cp:coreProperties>
</file>